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AFA" w:rsidRDefault="000E5AFA" w:rsidP="000E5AFA">
      <w:r>
        <w:t>Name</w:t>
      </w:r>
      <w:proofErr w:type="gramStart"/>
      <w:r>
        <w:t>:_</w:t>
      </w:r>
      <w:proofErr w:type="gramEnd"/>
      <w:r>
        <w:t>__________________________</w:t>
      </w:r>
      <w:r>
        <w:tab/>
      </w:r>
      <w:r>
        <w:tab/>
        <w:t>Period:_____</w:t>
      </w:r>
      <w:r>
        <w:tab/>
      </w:r>
      <w:r>
        <w:tab/>
        <w:t>Date:_____________________</w:t>
      </w:r>
    </w:p>
    <w:p w:rsidR="000E5AFA" w:rsidRPr="00FD0235" w:rsidRDefault="000E5AFA" w:rsidP="000E5AFA">
      <w:pPr>
        <w:jc w:val="center"/>
        <w:rPr>
          <w:sz w:val="36"/>
        </w:rPr>
      </w:pPr>
      <w:r>
        <w:rPr>
          <w:sz w:val="36"/>
        </w:rPr>
        <w:t>Everyday Heroes Project</w:t>
      </w:r>
    </w:p>
    <w:p w:rsidR="000E5AFA" w:rsidRDefault="000E5AFA" w:rsidP="000E5AFA">
      <w:pPr>
        <w:rPr>
          <w:sz w:val="28"/>
        </w:rPr>
      </w:pPr>
      <w:r>
        <w:rPr>
          <w:sz w:val="28"/>
        </w:rPr>
        <w:t>Directions:</w:t>
      </w:r>
    </w:p>
    <w:p w:rsidR="000E5AFA" w:rsidRDefault="000E5AFA" w:rsidP="000E5AFA">
      <w:pPr>
        <w:rPr>
          <w:sz w:val="24"/>
        </w:rPr>
      </w:pPr>
      <w:r>
        <w:rPr>
          <w:sz w:val="24"/>
        </w:rPr>
        <w:tab/>
        <w:t>While reading this book, you learned about ordinary people who acted in extraordinary ways.  These people didn’t have to act.  It wasn’t their job, but they did it anyway.  Think about the people in your life.  If you had to choose one, who would you view as an everyday hero?  Why?</w:t>
      </w:r>
    </w:p>
    <w:p w:rsidR="000E5AFA" w:rsidRDefault="000E5AFA" w:rsidP="000E5AFA">
      <w:pPr>
        <w:rPr>
          <w:sz w:val="24"/>
        </w:rPr>
      </w:pPr>
      <w:r>
        <w:rPr>
          <w:sz w:val="28"/>
        </w:rPr>
        <w:t>Purpose and Audience:</w:t>
      </w:r>
    </w:p>
    <w:p w:rsidR="000E5AFA" w:rsidRDefault="000E5AFA" w:rsidP="000E5AFA">
      <w:pPr>
        <w:ind w:left="720"/>
        <w:rPr>
          <w:sz w:val="24"/>
        </w:rPr>
      </w:pPr>
      <w:r>
        <w:rPr>
          <w:sz w:val="24"/>
        </w:rPr>
        <w:t>The purpose of the writing response is to explain and share personal information with your teacher and peers so that people can better understand your life.</w:t>
      </w:r>
    </w:p>
    <w:p w:rsidR="000E5AFA" w:rsidRDefault="000E5AFA" w:rsidP="000E5AFA">
      <w:pPr>
        <w:ind w:left="720"/>
        <w:rPr>
          <w:sz w:val="24"/>
        </w:rPr>
      </w:pPr>
      <w:r>
        <w:rPr>
          <w:sz w:val="24"/>
        </w:rPr>
        <w:t>The audience, or the people who will read this letter, will be your teacher and possibly some of your peers.</w:t>
      </w:r>
    </w:p>
    <w:p w:rsidR="000E5AFA" w:rsidRDefault="000E5AFA" w:rsidP="000E5AFA">
      <w:pPr>
        <w:rPr>
          <w:sz w:val="24"/>
        </w:rPr>
      </w:pPr>
    </w:p>
    <w:p w:rsidR="000E5AFA" w:rsidRDefault="000E5AFA" w:rsidP="000E5AFA">
      <w:pPr>
        <w:rPr>
          <w:sz w:val="28"/>
        </w:rPr>
      </w:pPr>
      <w:r>
        <w:rPr>
          <w:sz w:val="28"/>
        </w:rPr>
        <w:t>What to include:</w:t>
      </w:r>
    </w:p>
    <w:p w:rsidR="000E5AFA" w:rsidRDefault="000E5AFA" w:rsidP="000E5AFA">
      <w:pPr>
        <w:rPr>
          <w:sz w:val="24"/>
        </w:rPr>
      </w:pPr>
      <w:r>
        <w:rPr>
          <w:sz w:val="24"/>
        </w:rPr>
        <w:t>Be sure to answer the following questions:</w:t>
      </w:r>
    </w:p>
    <w:p w:rsidR="000E5AFA" w:rsidRDefault="000E5AFA" w:rsidP="000E5AFA">
      <w:pPr>
        <w:pStyle w:val="ListParagraph"/>
        <w:numPr>
          <w:ilvl w:val="0"/>
          <w:numId w:val="1"/>
        </w:numPr>
        <w:rPr>
          <w:sz w:val="24"/>
        </w:rPr>
      </w:pPr>
      <w:r>
        <w:rPr>
          <w:sz w:val="24"/>
        </w:rPr>
        <w:t>Who in your life would you consider a hero?</w:t>
      </w:r>
    </w:p>
    <w:p w:rsidR="000E5AFA" w:rsidRDefault="000E5AFA" w:rsidP="000E5AFA">
      <w:pPr>
        <w:pStyle w:val="ListParagraph"/>
        <w:numPr>
          <w:ilvl w:val="0"/>
          <w:numId w:val="1"/>
        </w:numPr>
        <w:rPr>
          <w:sz w:val="24"/>
        </w:rPr>
      </w:pPr>
      <w:r>
        <w:rPr>
          <w:sz w:val="24"/>
        </w:rPr>
        <w:t>Why would you consider this person a hero?</w:t>
      </w:r>
    </w:p>
    <w:p w:rsidR="000E5AFA" w:rsidRDefault="000E5AFA" w:rsidP="000E5AFA">
      <w:pPr>
        <w:pStyle w:val="ListParagraph"/>
        <w:numPr>
          <w:ilvl w:val="1"/>
          <w:numId w:val="1"/>
        </w:numPr>
        <w:rPr>
          <w:sz w:val="24"/>
        </w:rPr>
      </w:pPr>
      <w:r>
        <w:rPr>
          <w:sz w:val="24"/>
        </w:rPr>
        <w:t>Give at least 2 examples of what this person has done in order to be considered a hero in your eyes.</w:t>
      </w:r>
    </w:p>
    <w:p w:rsidR="000E5AFA" w:rsidRPr="00513D2F" w:rsidRDefault="000E5AFA" w:rsidP="000E5AFA">
      <w:pPr>
        <w:ind w:left="1080"/>
        <w:rPr>
          <w:sz w:val="24"/>
        </w:rPr>
      </w:pPr>
    </w:p>
    <w:p w:rsidR="000E5AFA" w:rsidRDefault="000E5AFA" w:rsidP="000E5AFA">
      <w:pPr>
        <w:rPr>
          <w:sz w:val="24"/>
        </w:rPr>
      </w:pPr>
      <w:r>
        <w:rPr>
          <w:sz w:val="24"/>
        </w:rPr>
        <w:t>There is a 10 sentence MINIMUM on this assignment.  Remember, we use adjectives to describe how we feel.</w:t>
      </w:r>
    </w:p>
    <w:p w:rsidR="000E5AFA" w:rsidRDefault="000E5AFA" w:rsidP="000E5AFA">
      <w:pPr>
        <w:rPr>
          <w:sz w:val="24"/>
        </w:rPr>
      </w:pPr>
    </w:p>
    <w:p w:rsidR="000E5AFA" w:rsidRPr="00E34242" w:rsidRDefault="000E5AFA" w:rsidP="000E5AFA">
      <w:pPr>
        <w:rPr>
          <w:sz w:val="24"/>
        </w:rPr>
      </w:pPr>
      <w:r>
        <w:rPr>
          <w:sz w:val="24"/>
        </w:rPr>
        <w:t xml:space="preserve">**This project can be turned in via </w:t>
      </w:r>
      <w:proofErr w:type="spellStart"/>
      <w:r>
        <w:rPr>
          <w:sz w:val="24"/>
        </w:rPr>
        <w:t>Edmodo</w:t>
      </w:r>
      <w:proofErr w:type="spellEnd"/>
      <w:r>
        <w:rPr>
          <w:sz w:val="24"/>
        </w:rPr>
        <w:t>.</w:t>
      </w:r>
    </w:p>
    <w:p w:rsidR="009F6FFD" w:rsidRDefault="009F6FFD">
      <w:bookmarkStart w:id="0" w:name="_GoBack"/>
      <w:bookmarkEnd w:id="0"/>
    </w:p>
    <w:sectPr w:rsidR="009F6F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F13474"/>
    <w:multiLevelType w:val="hybridMultilevel"/>
    <w:tmpl w:val="1A2A0E1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AFA"/>
    <w:rsid w:val="000E5AFA"/>
    <w:rsid w:val="009F6F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5A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5AF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5A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5A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161</Words>
  <Characters>923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Young</dc:creator>
  <cp:lastModifiedBy>Erica Young</cp:lastModifiedBy>
  <cp:revision>1</cp:revision>
  <dcterms:created xsi:type="dcterms:W3CDTF">2012-11-07T14:36:00Z</dcterms:created>
  <dcterms:modified xsi:type="dcterms:W3CDTF">2012-11-07T19:09:00Z</dcterms:modified>
</cp:coreProperties>
</file>